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AE7AA"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Activities</w:t>
      </w:r>
    </w:p>
    <w:p w14:paraId="67964E41"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 xml:space="preserve">The following activities are intended for teachers who are teaching the first time English time themes. They will help students to have other perspectives on the themes so that they are more dynamic and flexible. </w:t>
      </w:r>
    </w:p>
    <w:p w14:paraId="0C450A3A"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The main goal is for students to develop various skills for the mastery of English and to be able to differentiate the grammatical tenses as part of their academic course.</w:t>
      </w:r>
    </w:p>
    <w:p w14:paraId="4FA61B27"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 xml:space="preserve">The student will be able to improve in: Writing, reading, speaking and listening. </w:t>
      </w:r>
    </w:p>
    <w:p w14:paraId="326C76F8"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 xml:space="preserve">In addition to improving their capacity for: companionship, tolerance, reasoning, collaboration, etc. </w:t>
      </w:r>
    </w:p>
    <w:p w14:paraId="061CCCBB" w14:textId="77777777" w:rsidR="009977B2" w:rsidRPr="009977B2" w:rsidRDefault="009977B2" w:rsidP="009977B2">
      <w:pPr>
        <w:rPr>
          <w:rFonts w:ascii="Arial" w:hAnsi="Arial" w:cs="Arial"/>
          <w:sz w:val="24"/>
          <w:szCs w:val="24"/>
          <w:lang w:val="en-US"/>
        </w:rPr>
      </w:pPr>
    </w:p>
    <w:p w14:paraId="19E6E419"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Activity: Dear Diary.</w:t>
      </w:r>
    </w:p>
    <w:p w14:paraId="49C95578"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Tense: Past. (Any other tense can be used)</w:t>
      </w:r>
    </w:p>
    <w:p w14:paraId="4BE0B3E3"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Students should write down what they did yesterday paying attention to time transitions and connectors. The teacher should support them in their mistakes so that they do not make them again, which helps them to be more confident. Some participants can read aloud their diary to enhance their pronunciation.</w:t>
      </w:r>
    </w:p>
    <w:p w14:paraId="0661D666" w14:textId="77777777" w:rsidR="009977B2" w:rsidRPr="009977B2" w:rsidRDefault="009977B2" w:rsidP="009977B2">
      <w:pPr>
        <w:rPr>
          <w:rFonts w:ascii="Arial" w:hAnsi="Arial" w:cs="Arial"/>
          <w:sz w:val="24"/>
          <w:szCs w:val="24"/>
          <w:lang w:val="en-US"/>
        </w:rPr>
      </w:pPr>
    </w:p>
    <w:p w14:paraId="726AACBE"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Activity: Good and Bad Days.</w:t>
      </w:r>
    </w:p>
    <w:p w14:paraId="0171DCE1"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Tense: Past.</w:t>
      </w:r>
    </w:p>
    <w:p w14:paraId="08334DED"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 xml:space="preserve">In group class the students will be separated into two teams, one of which will write down questions about what makes a good or bad day. When each team is finished a student could ask: "Did you spill your coffee yesterday?" The other would answer, "No, I didn't spill my coffee yesterday." This is a great way to practice questions and negative use of the simple past. </w:t>
      </w:r>
    </w:p>
    <w:p w14:paraId="33413AB1" w14:textId="77777777" w:rsidR="009977B2" w:rsidRPr="009977B2" w:rsidRDefault="009977B2" w:rsidP="009977B2">
      <w:pPr>
        <w:rPr>
          <w:rFonts w:ascii="Arial" w:hAnsi="Arial" w:cs="Arial"/>
          <w:sz w:val="24"/>
          <w:szCs w:val="24"/>
          <w:lang w:val="en-US"/>
        </w:rPr>
      </w:pPr>
    </w:p>
    <w:p w14:paraId="6875631D"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 xml:space="preserve">Activity: </w:t>
      </w:r>
      <w:proofErr w:type="spellStart"/>
      <w:r w:rsidRPr="009977B2">
        <w:rPr>
          <w:rFonts w:ascii="Arial" w:hAnsi="Arial" w:cs="Arial"/>
          <w:sz w:val="24"/>
          <w:szCs w:val="24"/>
          <w:lang w:val="en-US"/>
        </w:rPr>
        <w:t>Chardas</w:t>
      </w:r>
      <w:proofErr w:type="spellEnd"/>
      <w:r w:rsidRPr="009977B2">
        <w:rPr>
          <w:rFonts w:ascii="Arial" w:hAnsi="Arial" w:cs="Arial"/>
          <w:sz w:val="24"/>
          <w:szCs w:val="24"/>
          <w:lang w:val="en-US"/>
        </w:rPr>
        <w:t xml:space="preserve"> Series:</w:t>
      </w:r>
    </w:p>
    <w:p w14:paraId="7A684AAD"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Tense: Past</w:t>
      </w:r>
    </w:p>
    <w:p w14:paraId="0E05D007"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In an activity similar to charades, have your students describe the steps in a process after their classmate acts it out. Have one student pantomime an activity like brushing his teeth or writing and mailing a letter. Once the charade is over, have your students describe each step in the process using the simple past.</w:t>
      </w:r>
    </w:p>
    <w:p w14:paraId="100A55B7" w14:textId="77777777" w:rsidR="009977B2" w:rsidRPr="009977B2" w:rsidRDefault="009977B2" w:rsidP="009977B2">
      <w:pPr>
        <w:rPr>
          <w:rFonts w:ascii="Arial" w:hAnsi="Arial" w:cs="Arial"/>
          <w:sz w:val="24"/>
          <w:szCs w:val="24"/>
          <w:lang w:val="en-US"/>
        </w:rPr>
      </w:pPr>
    </w:p>
    <w:p w14:paraId="041FB8B5" w14:textId="77777777" w:rsidR="009977B2" w:rsidRDefault="009977B2" w:rsidP="009977B2">
      <w:pPr>
        <w:rPr>
          <w:rFonts w:ascii="Arial" w:hAnsi="Arial" w:cs="Arial"/>
          <w:sz w:val="24"/>
          <w:szCs w:val="24"/>
          <w:lang w:val="en-US"/>
        </w:rPr>
      </w:pPr>
    </w:p>
    <w:p w14:paraId="5199085D" w14:textId="77777777" w:rsidR="009977B2" w:rsidRDefault="009977B2" w:rsidP="009977B2">
      <w:pPr>
        <w:rPr>
          <w:rFonts w:ascii="Arial" w:hAnsi="Arial" w:cs="Arial"/>
          <w:sz w:val="24"/>
          <w:szCs w:val="24"/>
          <w:lang w:val="en-US"/>
        </w:rPr>
      </w:pPr>
    </w:p>
    <w:p w14:paraId="778717A8" w14:textId="4FFDAB14"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lastRenderedPageBreak/>
        <w:t>Activity: Daily routine.</w:t>
      </w:r>
    </w:p>
    <w:p w14:paraId="14A3817E"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 xml:space="preserve">Tense: Present </w:t>
      </w:r>
    </w:p>
    <w:p w14:paraId="5FAB832E"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 xml:space="preserve">Have your students talk to each other about their daily </w:t>
      </w:r>
      <w:proofErr w:type="gramStart"/>
      <w:r w:rsidRPr="009977B2">
        <w:rPr>
          <w:rFonts w:ascii="Arial" w:hAnsi="Arial" w:cs="Arial"/>
          <w:sz w:val="24"/>
          <w:szCs w:val="24"/>
          <w:lang w:val="en-US"/>
        </w:rPr>
        <w:t>routines.</w:t>
      </w:r>
      <w:proofErr w:type="gramEnd"/>
      <w:r w:rsidRPr="009977B2">
        <w:rPr>
          <w:rFonts w:ascii="Arial" w:hAnsi="Arial" w:cs="Arial"/>
          <w:sz w:val="24"/>
          <w:szCs w:val="24"/>
          <w:lang w:val="en-US"/>
        </w:rPr>
        <w:t xml:space="preserve"> What do they do in the morning? What do they do in the afternoon? At night? Have them write out a schedule for the day to collect their ideas before talking about them with a classmate.</w:t>
      </w:r>
    </w:p>
    <w:p w14:paraId="39E744AD" w14:textId="77777777" w:rsidR="009977B2" w:rsidRPr="009977B2" w:rsidRDefault="009977B2" w:rsidP="009977B2">
      <w:pPr>
        <w:rPr>
          <w:rFonts w:ascii="Arial" w:hAnsi="Arial" w:cs="Arial"/>
          <w:sz w:val="24"/>
          <w:szCs w:val="24"/>
          <w:lang w:val="en-US"/>
        </w:rPr>
      </w:pPr>
    </w:p>
    <w:p w14:paraId="78427656" w14:textId="77777777" w:rsidR="009977B2" w:rsidRPr="009977B2" w:rsidRDefault="009977B2" w:rsidP="009977B2">
      <w:pPr>
        <w:rPr>
          <w:rFonts w:ascii="Arial" w:hAnsi="Arial" w:cs="Arial"/>
          <w:sz w:val="24"/>
          <w:szCs w:val="24"/>
          <w:lang w:val="en-US"/>
        </w:rPr>
      </w:pPr>
    </w:p>
    <w:p w14:paraId="28C2CB1D"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Activity: Weekend Party</w:t>
      </w:r>
    </w:p>
    <w:p w14:paraId="53F6D367"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Tense: Present (Any other tense can be used)</w:t>
      </w:r>
    </w:p>
    <w:p w14:paraId="3F18F547"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What do your students do on the weekend? Find out by asking everyone to share their favorite weekend activities with the class. If you wish, have students write a paragraph about their ideal weekend.</w:t>
      </w:r>
    </w:p>
    <w:p w14:paraId="3B867CFC" w14:textId="77777777" w:rsidR="009977B2" w:rsidRPr="009977B2" w:rsidRDefault="009977B2" w:rsidP="009977B2">
      <w:pPr>
        <w:rPr>
          <w:rFonts w:ascii="Arial" w:hAnsi="Arial" w:cs="Arial"/>
          <w:sz w:val="24"/>
          <w:szCs w:val="24"/>
          <w:lang w:val="en-US"/>
        </w:rPr>
      </w:pPr>
    </w:p>
    <w:p w14:paraId="3175A15F"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Activity: Future Changes</w:t>
      </w:r>
    </w:p>
    <w:p w14:paraId="08BC7A7A"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Tense: Future</w:t>
      </w:r>
    </w:p>
    <w:p w14:paraId="41B3604E"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What will the world be like in 100 years? What will have happened by then? Have groups of students discuss what changes they think will have occurred in 100 years. They should practice using the perfect future in their prayers. For example, "People will have learned to travel in time.</w:t>
      </w:r>
    </w:p>
    <w:p w14:paraId="19825CD7" w14:textId="77777777" w:rsidR="009977B2" w:rsidRPr="009977B2" w:rsidRDefault="009977B2" w:rsidP="009977B2">
      <w:pPr>
        <w:rPr>
          <w:rFonts w:ascii="Arial" w:hAnsi="Arial" w:cs="Arial"/>
          <w:sz w:val="24"/>
          <w:szCs w:val="24"/>
          <w:lang w:val="en-US"/>
        </w:rPr>
      </w:pPr>
    </w:p>
    <w:p w14:paraId="3930690A"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Predictions from classmates</w:t>
      </w:r>
    </w:p>
    <w:p w14:paraId="113A82AC"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Tense: Future</w:t>
      </w:r>
    </w:p>
    <w:p w14:paraId="0CB3B264" w14:textId="7DF02846"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 xml:space="preserve">On several small pieces of paper, have your students write anonymous predictions about the future of their classmates using the perfect future tense. They should not use their classmates' names in the predictions. Then have your </w:t>
      </w:r>
      <w:r w:rsidRPr="009977B2">
        <w:rPr>
          <w:rFonts w:ascii="Arial" w:hAnsi="Arial" w:cs="Arial"/>
          <w:sz w:val="24"/>
          <w:szCs w:val="24"/>
          <w:lang w:val="en-US"/>
        </w:rPr>
        <w:t>students’</w:t>
      </w:r>
      <w:r w:rsidRPr="009977B2">
        <w:rPr>
          <w:rFonts w:ascii="Arial" w:hAnsi="Arial" w:cs="Arial"/>
          <w:sz w:val="24"/>
          <w:szCs w:val="24"/>
          <w:lang w:val="en-US"/>
        </w:rPr>
        <w:t xml:space="preserve"> hand in these predictions and read each prediction in front of the class. Can the class guess who the prediction is about? Can they guess who wrote it?</w:t>
      </w:r>
    </w:p>
    <w:p w14:paraId="64CF58C1" w14:textId="77777777" w:rsidR="009977B2" w:rsidRPr="009977B2" w:rsidRDefault="009977B2" w:rsidP="009977B2">
      <w:pPr>
        <w:rPr>
          <w:rFonts w:ascii="Arial" w:hAnsi="Arial" w:cs="Arial"/>
          <w:sz w:val="24"/>
          <w:szCs w:val="24"/>
          <w:lang w:val="en-US"/>
        </w:rPr>
      </w:pPr>
    </w:p>
    <w:p w14:paraId="018CC753"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Activity: To Do List</w:t>
      </w:r>
    </w:p>
    <w:p w14:paraId="10C75B26"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Tense: Future</w:t>
      </w:r>
    </w:p>
    <w:p w14:paraId="4B0089C9"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t xml:space="preserve">Have your students make a to do list for today, this week or this month. Then, ask them to share with partners the things they will have done once </w:t>
      </w:r>
      <w:proofErr w:type="spellStart"/>
      <w:r w:rsidRPr="009977B2">
        <w:rPr>
          <w:rFonts w:ascii="Arial" w:hAnsi="Arial" w:cs="Arial"/>
          <w:sz w:val="24"/>
          <w:szCs w:val="24"/>
          <w:lang w:val="en-US"/>
        </w:rPr>
        <w:t>their</w:t>
      </w:r>
      <w:proofErr w:type="spellEnd"/>
      <w:r w:rsidRPr="009977B2">
        <w:rPr>
          <w:rFonts w:ascii="Arial" w:hAnsi="Arial" w:cs="Arial"/>
          <w:sz w:val="24"/>
          <w:szCs w:val="24"/>
          <w:lang w:val="en-US"/>
        </w:rPr>
        <w:t xml:space="preserve"> to do lists are complete.</w:t>
      </w:r>
    </w:p>
    <w:p w14:paraId="6EB2C636" w14:textId="77777777" w:rsidR="009977B2" w:rsidRPr="009977B2" w:rsidRDefault="009977B2" w:rsidP="009977B2">
      <w:pPr>
        <w:rPr>
          <w:rFonts w:ascii="Arial" w:hAnsi="Arial" w:cs="Arial"/>
          <w:sz w:val="24"/>
          <w:szCs w:val="24"/>
          <w:lang w:val="en-US"/>
        </w:rPr>
      </w:pPr>
    </w:p>
    <w:p w14:paraId="5B6AF436" w14:textId="77777777" w:rsidR="009977B2" w:rsidRPr="009977B2" w:rsidRDefault="009977B2" w:rsidP="009977B2">
      <w:pPr>
        <w:rPr>
          <w:rFonts w:ascii="Arial" w:hAnsi="Arial" w:cs="Arial"/>
          <w:sz w:val="24"/>
          <w:szCs w:val="24"/>
          <w:lang w:val="en-US"/>
        </w:rPr>
      </w:pPr>
      <w:r w:rsidRPr="009977B2">
        <w:rPr>
          <w:rFonts w:ascii="Arial" w:hAnsi="Arial" w:cs="Arial"/>
          <w:sz w:val="24"/>
          <w:szCs w:val="24"/>
          <w:lang w:val="en-US"/>
        </w:rPr>
        <w:lastRenderedPageBreak/>
        <w:t xml:space="preserve">If the class prefers to use some kind of apps to learn I would recommend </w:t>
      </w:r>
      <w:proofErr w:type="spellStart"/>
      <w:r w:rsidRPr="009977B2">
        <w:rPr>
          <w:rFonts w:ascii="Arial" w:hAnsi="Arial" w:cs="Arial"/>
          <w:sz w:val="24"/>
          <w:szCs w:val="24"/>
          <w:lang w:val="en-US"/>
        </w:rPr>
        <w:t>kahoot</w:t>
      </w:r>
      <w:proofErr w:type="spellEnd"/>
      <w:r w:rsidRPr="009977B2">
        <w:rPr>
          <w:rFonts w:ascii="Arial" w:hAnsi="Arial" w:cs="Arial"/>
          <w:sz w:val="24"/>
          <w:szCs w:val="24"/>
          <w:lang w:val="en-US"/>
        </w:rPr>
        <w:t xml:space="preserve">, I leave the link where you can look for activities made by other people which can serve as feedback after having seen a particular topic. </w:t>
      </w:r>
    </w:p>
    <w:p w14:paraId="27F06971" w14:textId="3127995B" w:rsidR="00692986" w:rsidRPr="009977B2" w:rsidRDefault="009977B2" w:rsidP="009977B2">
      <w:pPr>
        <w:rPr>
          <w:rFonts w:ascii="Arial" w:eastAsia="Times New Roman" w:hAnsi="Arial" w:cs="Arial"/>
          <w:color w:val="333333"/>
          <w:sz w:val="28"/>
          <w:szCs w:val="28"/>
          <w:lang w:val="en-US" w:eastAsia="es-ES"/>
        </w:rPr>
      </w:pPr>
      <w:r w:rsidRPr="009977B2">
        <w:rPr>
          <w:rFonts w:ascii="Arial" w:hAnsi="Arial" w:cs="Arial"/>
          <w:sz w:val="24"/>
          <w:szCs w:val="24"/>
          <w:lang w:val="en-US"/>
        </w:rPr>
        <w:t>Example:</w:t>
      </w:r>
      <w:hyperlink r:id="rId4" w:history="1">
        <w:r w:rsidR="00692986" w:rsidRPr="009977B2">
          <w:rPr>
            <w:rStyle w:val="Hipervnculo"/>
            <w:rFonts w:ascii="Arial" w:hAnsi="Arial" w:cs="Arial"/>
            <w:sz w:val="24"/>
            <w:szCs w:val="24"/>
            <w:lang w:val="en-US"/>
          </w:rPr>
          <w:t>https://create.kahoot.it/details/verb-tenses/92b7414f-4e3f-4d77-9076-13e5de695fb3</w:t>
        </w:r>
      </w:hyperlink>
    </w:p>
    <w:sectPr w:rsidR="00692986" w:rsidRPr="009977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59"/>
    <w:rsid w:val="003539E6"/>
    <w:rsid w:val="0055777A"/>
    <w:rsid w:val="00692986"/>
    <w:rsid w:val="00991A59"/>
    <w:rsid w:val="009977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AACF"/>
  <w15:chartTrackingRefBased/>
  <w15:docId w15:val="{5550B9B2-FD0D-4579-8394-B6B21509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91A5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91A59"/>
    <w:rPr>
      <w:rFonts w:ascii="Times New Roman" w:eastAsia="Times New Roman" w:hAnsi="Times New Roman" w:cs="Times New Roman"/>
      <w:b/>
      <w:bCs/>
      <w:sz w:val="27"/>
      <w:szCs w:val="27"/>
      <w:lang w:eastAsia="es-ES"/>
    </w:rPr>
  </w:style>
  <w:style w:type="character" w:customStyle="1" w:styleId="size10">
    <w:name w:val="size10"/>
    <w:basedOn w:val="Fuentedeprrafopredeter"/>
    <w:rsid w:val="00991A59"/>
  </w:style>
  <w:style w:type="paragraph" w:styleId="NormalWeb">
    <w:name w:val="Normal (Web)"/>
    <w:basedOn w:val="Normal"/>
    <w:uiPriority w:val="99"/>
    <w:semiHidden/>
    <w:unhideWhenUsed/>
    <w:rsid w:val="00991A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92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833238">
      <w:bodyDiv w:val="1"/>
      <w:marLeft w:val="0"/>
      <w:marRight w:val="0"/>
      <w:marTop w:val="0"/>
      <w:marBottom w:val="0"/>
      <w:divBdr>
        <w:top w:val="none" w:sz="0" w:space="0" w:color="auto"/>
        <w:left w:val="none" w:sz="0" w:space="0" w:color="auto"/>
        <w:bottom w:val="none" w:sz="0" w:space="0" w:color="auto"/>
        <w:right w:val="none" w:sz="0" w:space="0" w:color="auto"/>
      </w:divBdr>
      <w:divsChild>
        <w:div w:id="1706130676">
          <w:marLeft w:val="0"/>
          <w:marRight w:val="0"/>
          <w:marTop w:val="0"/>
          <w:marBottom w:val="0"/>
          <w:divBdr>
            <w:top w:val="none" w:sz="0" w:space="0" w:color="auto"/>
            <w:left w:val="none" w:sz="0" w:space="0" w:color="auto"/>
            <w:bottom w:val="none" w:sz="0" w:space="0" w:color="auto"/>
            <w:right w:val="none" w:sz="0" w:space="0" w:color="auto"/>
          </w:divBdr>
        </w:div>
        <w:div w:id="118019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eate.kahoot.it/details/verb-tenses/92b7414f-4e3f-4d77-9076-13e5de695fb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566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Lerma Diaz</dc:creator>
  <cp:keywords/>
  <dc:description/>
  <cp:lastModifiedBy>Angel Lerma Diaz</cp:lastModifiedBy>
  <cp:revision>1</cp:revision>
  <dcterms:created xsi:type="dcterms:W3CDTF">2020-06-06T08:08:00Z</dcterms:created>
  <dcterms:modified xsi:type="dcterms:W3CDTF">2020-06-06T09:05:00Z</dcterms:modified>
</cp:coreProperties>
</file>