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69585" w14:textId="54F5F1A5" w:rsidR="004917ED" w:rsidRPr="004917ED" w:rsidRDefault="004917ED" w:rsidP="004917ED">
      <w:pPr>
        <w:rPr>
          <w:rFonts w:ascii="Arial" w:eastAsia="Times New Roman" w:hAnsi="Arial" w:cs="Arial"/>
          <w:color w:val="333333"/>
          <w:sz w:val="24"/>
          <w:szCs w:val="24"/>
          <w:lang w:val="en-US" w:eastAsia="es-ES"/>
        </w:rPr>
      </w:pPr>
      <w:r>
        <w:rPr>
          <w:rFonts w:ascii="Arial" w:eastAsia="Times New Roman" w:hAnsi="Arial" w:cs="Arial"/>
          <w:color w:val="333333"/>
          <w:sz w:val="24"/>
          <w:szCs w:val="24"/>
          <w:lang w:val="en-US" w:eastAsia="es-ES"/>
        </w:rPr>
        <w:t xml:space="preserve">1. </w:t>
      </w:r>
      <w:r w:rsidRPr="004917ED">
        <w:rPr>
          <w:rFonts w:ascii="Arial" w:eastAsia="Times New Roman" w:hAnsi="Arial" w:cs="Arial"/>
          <w:color w:val="333333"/>
          <w:sz w:val="24"/>
          <w:szCs w:val="24"/>
          <w:lang w:val="en-US" w:eastAsia="es-ES"/>
        </w:rPr>
        <w:t>What kind of activities or strategies they can implement?</w:t>
      </w:r>
    </w:p>
    <w:p w14:paraId="48630062" w14:textId="77777777" w:rsidR="004917ED" w:rsidRPr="004917ED" w:rsidRDefault="004917ED" w:rsidP="004917ED">
      <w:pPr>
        <w:rPr>
          <w:rFonts w:ascii="Arial" w:eastAsia="Times New Roman" w:hAnsi="Arial" w:cs="Arial"/>
          <w:color w:val="333333"/>
          <w:sz w:val="24"/>
          <w:szCs w:val="24"/>
          <w:lang w:val="en-US" w:eastAsia="es-ES"/>
        </w:rPr>
      </w:pPr>
      <w:r w:rsidRPr="004917ED">
        <w:rPr>
          <w:rFonts w:ascii="Arial" w:eastAsia="Times New Roman" w:hAnsi="Arial" w:cs="Arial"/>
          <w:color w:val="333333"/>
          <w:sz w:val="24"/>
          <w:szCs w:val="24"/>
          <w:lang w:val="en-US" w:eastAsia="es-ES"/>
        </w:rPr>
        <w:t>A variety of activities can be set up for these topics as they lend themselves to flexibility in all respects.</w:t>
      </w:r>
    </w:p>
    <w:p w14:paraId="19128D1D" w14:textId="22628D90" w:rsidR="004917ED" w:rsidRPr="004917ED" w:rsidRDefault="004917ED" w:rsidP="004917ED">
      <w:pPr>
        <w:rPr>
          <w:rFonts w:ascii="Arial" w:eastAsia="Times New Roman" w:hAnsi="Arial" w:cs="Arial"/>
          <w:color w:val="333333"/>
          <w:sz w:val="24"/>
          <w:szCs w:val="24"/>
          <w:lang w:val="en-US" w:eastAsia="es-ES"/>
        </w:rPr>
      </w:pPr>
      <w:r>
        <w:rPr>
          <w:rFonts w:ascii="Arial" w:eastAsia="Times New Roman" w:hAnsi="Arial" w:cs="Arial"/>
          <w:color w:val="333333"/>
          <w:sz w:val="24"/>
          <w:szCs w:val="24"/>
          <w:lang w:val="en-US" w:eastAsia="es-ES"/>
        </w:rPr>
        <w:t>2.T</w:t>
      </w:r>
      <w:r w:rsidRPr="004917ED">
        <w:rPr>
          <w:rFonts w:ascii="Arial" w:eastAsia="Times New Roman" w:hAnsi="Arial" w:cs="Arial"/>
          <w:color w:val="333333"/>
          <w:sz w:val="24"/>
          <w:szCs w:val="24"/>
          <w:lang w:val="en-US" w:eastAsia="es-ES"/>
        </w:rPr>
        <w:t>o whom it is directed and for what purpose</w:t>
      </w:r>
      <w:r>
        <w:rPr>
          <w:rFonts w:ascii="Arial" w:eastAsia="Times New Roman" w:hAnsi="Arial" w:cs="Arial"/>
          <w:color w:val="333333"/>
          <w:sz w:val="24"/>
          <w:szCs w:val="24"/>
          <w:lang w:val="en-US" w:eastAsia="es-ES"/>
        </w:rPr>
        <w:t>:</w:t>
      </w:r>
    </w:p>
    <w:p w14:paraId="77BC5F62" w14:textId="77777777" w:rsidR="004917ED" w:rsidRPr="004917ED" w:rsidRDefault="004917ED" w:rsidP="004917ED">
      <w:pPr>
        <w:rPr>
          <w:rFonts w:ascii="Arial" w:eastAsia="Times New Roman" w:hAnsi="Arial" w:cs="Arial"/>
          <w:color w:val="333333"/>
          <w:sz w:val="24"/>
          <w:szCs w:val="24"/>
          <w:lang w:val="en-US" w:eastAsia="es-ES"/>
        </w:rPr>
      </w:pPr>
      <w:r w:rsidRPr="004917ED">
        <w:rPr>
          <w:rFonts w:ascii="Arial" w:eastAsia="Times New Roman" w:hAnsi="Arial" w:cs="Arial"/>
          <w:color w:val="333333"/>
          <w:sz w:val="24"/>
          <w:szCs w:val="24"/>
          <w:lang w:val="en-US" w:eastAsia="es-ES"/>
        </w:rPr>
        <w:t xml:space="preserve">It is aimed at teachers to establish different ways for their students to learn, as long as the teacher adapts the work according to the need. </w:t>
      </w:r>
    </w:p>
    <w:p w14:paraId="10A4283E" w14:textId="60B4EBA5" w:rsidR="004917ED" w:rsidRPr="004917ED" w:rsidRDefault="004917ED" w:rsidP="004917ED">
      <w:pPr>
        <w:rPr>
          <w:rFonts w:ascii="Arial" w:eastAsia="Times New Roman" w:hAnsi="Arial" w:cs="Arial"/>
          <w:color w:val="333333"/>
          <w:sz w:val="24"/>
          <w:szCs w:val="24"/>
          <w:lang w:val="en-US" w:eastAsia="es-ES"/>
        </w:rPr>
      </w:pPr>
      <w:r>
        <w:rPr>
          <w:rFonts w:ascii="Arial" w:eastAsia="Times New Roman" w:hAnsi="Arial" w:cs="Arial"/>
          <w:color w:val="333333"/>
          <w:sz w:val="24"/>
          <w:szCs w:val="24"/>
          <w:lang w:val="en-US" w:eastAsia="es-ES"/>
        </w:rPr>
        <w:t>3. L</w:t>
      </w:r>
      <w:r w:rsidRPr="004917ED">
        <w:rPr>
          <w:rFonts w:ascii="Arial" w:eastAsia="Times New Roman" w:hAnsi="Arial" w:cs="Arial"/>
          <w:color w:val="333333"/>
          <w:sz w:val="24"/>
          <w:szCs w:val="24"/>
          <w:lang w:val="en-US" w:eastAsia="es-ES"/>
        </w:rPr>
        <w:t>anguage skills that students can develop when using them</w:t>
      </w:r>
      <w:r>
        <w:rPr>
          <w:rFonts w:ascii="Arial" w:eastAsia="Times New Roman" w:hAnsi="Arial" w:cs="Arial"/>
          <w:color w:val="333333"/>
          <w:sz w:val="24"/>
          <w:szCs w:val="24"/>
          <w:lang w:val="en-US" w:eastAsia="es-ES"/>
        </w:rPr>
        <w:t>:</w:t>
      </w:r>
    </w:p>
    <w:p w14:paraId="04A88CE6" w14:textId="621DB0A9" w:rsidR="004917ED" w:rsidRPr="004917ED" w:rsidRDefault="004917ED" w:rsidP="004917ED">
      <w:pPr>
        <w:rPr>
          <w:rFonts w:ascii="Arial" w:eastAsia="Times New Roman" w:hAnsi="Arial" w:cs="Arial"/>
          <w:color w:val="333333"/>
          <w:sz w:val="24"/>
          <w:szCs w:val="24"/>
          <w:lang w:val="en-US" w:eastAsia="es-ES"/>
        </w:rPr>
      </w:pPr>
      <w:r w:rsidRPr="004917ED">
        <w:rPr>
          <w:rFonts w:ascii="Arial" w:eastAsia="Times New Roman" w:hAnsi="Arial" w:cs="Arial"/>
          <w:color w:val="333333"/>
          <w:sz w:val="24"/>
          <w:szCs w:val="24"/>
          <w:lang w:val="en-US" w:eastAsia="es-ES"/>
        </w:rPr>
        <w:t>Listen</w:t>
      </w:r>
      <w:r>
        <w:rPr>
          <w:rFonts w:ascii="Arial" w:eastAsia="Times New Roman" w:hAnsi="Arial" w:cs="Arial"/>
          <w:color w:val="333333"/>
          <w:sz w:val="24"/>
          <w:szCs w:val="24"/>
          <w:lang w:val="en-US" w:eastAsia="es-ES"/>
        </w:rPr>
        <w:t>, speak and Read</w:t>
      </w:r>
    </w:p>
    <w:p w14:paraId="4A451305" w14:textId="17C0F5B5" w:rsidR="00BF4639" w:rsidRDefault="004917ED" w:rsidP="004917ED">
      <w:pPr>
        <w:rPr>
          <w:rFonts w:ascii="Arial" w:eastAsia="Times New Roman" w:hAnsi="Arial" w:cs="Arial"/>
          <w:color w:val="333333"/>
          <w:sz w:val="24"/>
          <w:szCs w:val="24"/>
          <w:lang w:val="en-US" w:eastAsia="es-ES"/>
        </w:rPr>
      </w:pPr>
      <w:r w:rsidRPr="004917ED">
        <w:rPr>
          <w:rFonts w:ascii="Arial" w:eastAsia="Times New Roman" w:hAnsi="Arial" w:cs="Arial"/>
          <w:color w:val="333333"/>
          <w:sz w:val="24"/>
          <w:szCs w:val="24"/>
          <w:lang w:val="en-US" w:eastAsia="es-ES"/>
        </w:rPr>
        <w:t>Values: fellowship, tolerance, reasoning</w:t>
      </w:r>
    </w:p>
    <w:p w14:paraId="609ECF48" w14:textId="4782F5A4" w:rsidR="004917ED" w:rsidRDefault="004917ED" w:rsidP="004917ED">
      <w:pPr>
        <w:rPr>
          <w:rFonts w:ascii="Arial" w:eastAsia="Times New Roman" w:hAnsi="Arial" w:cs="Arial"/>
          <w:color w:val="333333"/>
          <w:sz w:val="24"/>
          <w:szCs w:val="24"/>
          <w:lang w:val="en-US" w:eastAsia="es-ES"/>
        </w:rPr>
      </w:pPr>
    </w:p>
    <w:p w14:paraId="58CD461B" w14:textId="569523E0" w:rsidR="004917ED" w:rsidRDefault="004917ED" w:rsidP="004917ED">
      <w:pPr>
        <w:rPr>
          <w:rFonts w:ascii="Arial" w:hAnsi="Arial" w:cs="Arial"/>
          <w:sz w:val="24"/>
          <w:szCs w:val="24"/>
          <w:lang w:val="en-US"/>
        </w:rPr>
      </w:pPr>
      <w:r>
        <w:rPr>
          <w:rFonts w:ascii="Arial" w:hAnsi="Arial" w:cs="Arial"/>
          <w:sz w:val="24"/>
          <w:szCs w:val="24"/>
          <w:lang w:val="en-US"/>
        </w:rPr>
        <w:t>Activity 1</w:t>
      </w:r>
    </w:p>
    <w:p w14:paraId="0616716B" w14:textId="328E292F" w:rsidR="004917ED" w:rsidRDefault="004917ED" w:rsidP="004917ED">
      <w:pPr>
        <w:rPr>
          <w:rFonts w:ascii="Arial" w:hAnsi="Arial" w:cs="Arial"/>
          <w:sz w:val="24"/>
          <w:szCs w:val="24"/>
          <w:lang w:val="en-US"/>
        </w:rPr>
      </w:pPr>
      <w:r w:rsidRPr="004917ED">
        <w:rPr>
          <w:rFonts w:ascii="Arial" w:hAnsi="Arial" w:cs="Arial"/>
          <w:sz w:val="24"/>
          <w:szCs w:val="24"/>
          <w:lang w:val="en-US"/>
        </w:rPr>
        <w:t xml:space="preserve">For individual work on the predicate, play mime with the students. he writes statements on the board, with spaces for the predicate. For the example in the section above, write "The bank _ when the student jumped on </w:t>
      </w:r>
      <w:proofErr w:type="spellStart"/>
      <w:proofErr w:type="gramStart"/>
      <w:r w:rsidRPr="004917ED">
        <w:rPr>
          <w:rFonts w:ascii="Arial" w:hAnsi="Arial" w:cs="Arial"/>
          <w:sz w:val="24"/>
          <w:szCs w:val="24"/>
          <w:lang w:val="en-US"/>
        </w:rPr>
        <w:t>it.Be</w:t>
      </w:r>
      <w:proofErr w:type="spellEnd"/>
      <w:proofErr w:type="gramEnd"/>
      <w:r w:rsidRPr="004917ED">
        <w:rPr>
          <w:rFonts w:ascii="Arial" w:hAnsi="Arial" w:cs="Arial"/>
          <w:sz w:val="24"/>
          <w:szCs w:val="24"/>
          <w:lang w:val="en-US"/>
        </w:rPr>
        <w:t xml:space="preserve"> sure to use correct and understandable predicates for this exercise with the students. For the game, one student offers to act out the missing part of this sentence (a mime), allowing the rest of the class to guess the verb being offered as the predicate.  The student who guesses correctly ("fell," in this case) may present a mime for the predicate of the next sentence.</w:t>
      </w:r>
    </w:p>
    <w:p w14:paraId="57BD0188" w14:textId="08F09BEC" w:rsidR="004917ED" w:rsidRDefault="004917ED" w:rsidP="004917ED">
      <w:pPr>
        <w:rPr>
          <w:rFonts w:ascii="Arial" w:hAnsi="Arial" w:cs="Arial"/>
          <w:sz w:val="24"/>
          <w:szCs w:val="24"/>
          <w:lang w:val="en-US"/>
        </w:rPr>
      </w:pPr>
    </w:p>
    <w:p w14:paraId="119A543A" w14:textId="14B1F6BC" w:rsidR="004917ED" w:rsidRDefault="004917ED" w:rsidP="004917ED">
      <w:pPr>
        <w:rPr>
          <w:rFonts w:ascii="Arial" w:hAnsi="Arial" w:cs="Arial"/>
          <w:sz w:val="24"/>
          <w:szCs w:val="24"/>
          <w:lang w:val="en-US"/>
        </w:rPr>
      </w:pPr>
      <w:r>
        <w:rPr>
          <w:rFonts w:ascii="Arial" w:hAnsi="Arial" w:cs="Arial"/>
          <w:sz w:val="24"/>
          <w:szCs w:val="24"/>
          <w:lang w:val="en-US"/>
        </w:rPr>
        <w:t>Activity 2</w:t>
      </w:r>
    </w:p>
    <w:p w14:paraId="0A53590D" w14:textId="2464A28D" w:rsidR="004917ED" w:rsidRPr="004917ED" w:rsidRDefault="004917ED" w:rsidP="004917ED">
      <w:pPr>
        <w:rPr>
          <w:rFonts w:ascii="Arial" w:hAnsi="Arial" w:cs="Arial"/>
          <w:sz w:val="24"/>
          <w:szCs w:val="24"/>
          <w:lang w:val="en-US"/>
        </w:rPr>
      </w:pPr>
      <w:hyperlink r:id="rId4" w:history="1">
        <w:r w:rsidRPr="004917ED">
          <w:rPr>
            <w:rStyle w:val="Hipervnculo"/>
            <w:lang w:val="en-US"/>
          </w:rPr>
          <w:t>https://create.kahoot.it/share/find-the-predicate/aa9dfeab-aa55-4ec0-9ca7-cce11385c734</w:t>
        </w:r>
      </w:hyperlink>
    </w:p>
    <w:sectPr w:rsidR="004917ED" w:rsidRPr="004917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39"/>
    <w:rsid w:val="004917ED"/>
    <w:rsid w:val="00BF4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49D3"/>
  <w15:chartTrackingRefBased/>
  <w15:docId w15:val="{83F5F612-FDF3-4199-96AD-5E51FE7B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F46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917ED"/>
    <w:rPr>
      <w:b/>
      <w:bCs/>
    </w:rPr>
  </w:style>
  <w:style w:type="character" w:styleId="Hipervnculo">
    <w:name w:val="Hyperlink"/>
    <w:basedOn w:val="Fuentedeprrafopredeter"/>
    <w:uiPriority w:val="99"/>
    <w:semiHidden/>
    <w:unhideWhenUsed/>
    <w:rsid w:val="00491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2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ate.kahoot.it/share/find-the-predicate/aa9dfeab-aa55-4ec0-9ca7-cce11385c7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199</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Lerma Diaz</dc:creator>
  <cp:keywords/>
  <dc:description/>
  <cp:lastModifiedBy>Angel Lerma Diaz</cp:lastModifiedBy>
  <cp:revision>1</cp:revision>
  <dcterms:created xsi:type="dcterms:W3CDTF">2020-06-06T05:52:00Z</dcterms:created>
  <dcterms:modified xsi:type="dcterms:W3CDTF">2020-06-06T06:19:00Z</dcterms:modified>
</cp:coreProperties>
</file>